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37934" w14:textId="1071CB41" w:rsidR="00A104F3" w:rsidRPr="006F1607" w:rsidRDefault="00F6285A" w:rsidP="00A104F3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b/>
          <w:bCs/>
          <w:color w:val="auto"/>
          <w:sz w:val="22"/>
          <w:szCs w:val="22"/>
        </w:rPr>
        <w:t>Your Name</w:t>
      </w:r>
    </w:p>
    <w:p w14:paraId="608D989B" w14:textId="03EA07FC" w:rsidR="00A104F3" w:rsidRPr="006F1607" w:rsidRDefault="00F6285A" w:rsidP="00A104F3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color w:val="auto"/>
          <w:sz w:val="22"/>
          <w:szCs w:val="22"/>
        </w:rPr>
        <w:t>Yname1</w:t>
      </w:r>
      <w:r w:rsidR="00A104F3"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@brockport.edu • </w:t>
      </w:r>
      <w:r w:rsidRPr="006F1607">
        <w:rPr>
          <w:rFonts w:ascii="Times New Roman" w:hAnsi="Times New Roman" w:cs="Times New Roman"/>
          <w:color w:val="auto"/>
          <w:sz w:val="22"/>
          <w:szCs w:val="22"/>
        </w:rPr>
        <w:t>111-222-3333</w:t>
      </w:r>
      <w:r w:rsidR="00A104F3"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 • www.linkedin.com/in/</w:t>
      </w:r>
      <w:r w:rsidRPr="006F1607">
        <w:rPr>
          <w:rFonts w:ascii="Times New Roman" w:hAnsi="Times New Roman" w:cs="Times New Roman"/>
          <w:color w:val="auto"/>
          <w:sz w:val="22"/>
          <w:szCs w:val="22"/>
        </w:rPr>
        <w:t>your-name</w:t>
      </w:r>
    </w:p>
    <w:p w14:paraId="12E61B57" w14:textId="687838A2" w:rsidR="00A104F3" w:rsidRPr="006F1607" w:rsidRDefault="00A104F3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b/>
          <w:bCs/>
          <w:color w:val="auto"/>
          <w:sz w:val="22"/>
          <w:szCs w:val="22"/>
        </w:rPr>
        <w:t>EDUCATION</w:t>
      </w:r>
      <w:r w:rsidRPr="006F1607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</w:p>
    <w:p w14:paraId="20B3A137" w14:textId="1F6C2078" w:rsidR="00A104F3" w:rsidRPr="006F1607" w:rsidRDefault="00A104F3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State University of New York at Brockport, Brockport, NY </w:t>
      </w:r>
      <w:r w:rsidR="00F6285A" w:rsidRPr="006F1607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</w:r>
      <w:r w:rsidR="00F6285A" w:rsidRPr="006F1607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</w:r>
      <w:r w:rsidR="00F6285A" w:rsidRPr="006F1607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</w:r>
      <w:r w:rsidR="00F6285A" w:rsidRPr="006F1607">
        <w:rPr>
          <w:rFonts w:ascii="Times New Roman" w:hAnsi="Times New Roman" w:cs="Times New Roman"/>
          <w:b/>
          <w:bCs/>
          <w:color w:val="auto"/>
          <w:sz w:val="22"/>
          <w:szCs w:val="22"/>
        </w:rPr>
        <w:tab/>
        <w:t xml:space="preserve">         </w:t>
      </w:r>
      <w:r w:rsidR="00F6285A" w:rsidRPr="006F1607">
        <w:rPr>
          <w:rFonts w:ascii="Times New Roman" w:hAnsi="Times New Roman" w:cs="Times New Roman"/>
          <w:color w:val="auto"/>
          <w:sz w:val="22"/>
          <w:szCs w:val="22"/>
        </w:rPr>
        <w:t>May 2026</w:t>
      </w:r>
    </w:p>
    <w:p w14:paraId="6BE57DD3" w14:textId="65B689C4" w:rsidR="00F6285A" w:rsidRPr="006F1607" w:rsidRDefault="00A104F3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6F1607">
        <w:rPr>
          <w:rFonts w:ascii="Times New Roman" w:hAnsi="Times New Roman" w:cs="Times New Roman"/>
          <w:color w:val="auto"/>
          <w:sz w:val="22"/>
          <w:szCs w:val="22"/>
        </w:rPr>
        <w:t>Bachelors of Arts</w:t>
      </w:r>
      <w:proofErr w:type="gramEnd"/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 in International Studies (Pre-Law) </w:t>
      </w:r>
    </w:p>
    <w:p w14:paraId="0115B0E5" w14:textId="249EA0B7" w:rsidR="00F6285A" w:rsidRPr="006F1607" w:rsidRDefault="00A104F3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6F1607">
        <w:rPr>
          <w:rFonts w:ascii="Times New Roman" w:hAnsi="Times New Roman" w:cs="Times New Roman"/>
          <w:color w:val="auto"/>
          <w:sz w:val="22"/>
          <w:szCs w:val="22"/>
        </w:rPr>
        <w:t>Bachelors of Science</w:t>
      </w:r>
      <w:proofErr w:type="gramEnd"/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 in Computer Science</w:t>
      </w:r>
    </w:p>
    <w:p w14:paraId="263C6ED5" w14:textId="383000E2" w:rsidR="00A104F3" w:rsidRPr="006F1607" w:rsidRDefault="00A104F3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Minor in Political Science and Legal Studies </w:t>
      </w:r>
    </w:p>
    <w:p w14:paraId="3690F24B" w14:textId="77777777" w:rsidR="00A104F3" w:rsidRPr="006F1607" w:rsidRDefault="00A104F3" w:rsidP="00A104F3">
      <w:pPr>
        <w:pStyle w:val="Defaul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322B68A" w14:textId="77777777" w:rsidR="00A104F3" w:rsidRPr="006F1607" w:rsidRDefault="00A104F3" w:rsidP="00A104F3">
      <w:pPr>
        <w:pStyle w:val="Defaul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b/>
          <w:bCs/>
          <w:color w:val="auto"/>
          <w:sz w:val="22"/>
          <w:szCs w:val="22"/>
        </w:rPr>
        <w:t>RELEVANT COURSEWORK</w:t>
      </w:r>
    </w:p>
    <w:p w14:paraId="527EB931" w14:textId="6E5E6FF3" w:rsidR="00A104F3" w:rsidRPr="006F1607" w:rsidRDefault="00A104F3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color w:val="auto"/>
          <w:sz w:val="22"/>
          <w:szCs w:val="22"/>
        </w:rPr>
        <w:t>Comparative Politics, National Security, American Foreign Policy, International Political Economy</w:t>
      </w:r>
    </w:p>
    <w:p w14:paraId="6F399495" w14:textId="77777777" w:rsidR="00A104F3" w:rsidRPr="006F1607" w:rsidRDefault="00A104F3" w:rsidP="00A104F3">
      <w:pPr>
        <w:pStyle w:val="Defaul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4A6583CE" w14:textId="0BA6DE63" w:rsidR="00A104F3" w:rsidRPr="006F1607" w:rsidRDefault="00A104F3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CORE PROFICIENCIES </w:t>
      </w:r>
    </w:p>
    <w:p w14:paraId="0E4242DA" w14:textId="26D0120D" w:rsidR="00A104F3" w:rsidRPr="006F1607" w:rsidRDefault="00A104F3" w:rsidP="006F1607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Multilingual: Nepali, Hindi, and English (Fluent) </w:t>
      </w:r>
    </w:p>
    <w:p w14:paraId="778A0A81" w14:textId="77777777" w:rsidR="00A104F3" w:rsidRPr="006F1607" w:rsidRDefault="00A104F3" w:rsidP="00A104F3">
      <w:pPr>
        <w:pStyle w:val="Defaul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4A33ACA7" w14:textId="08816E50" w:rsidR="00A104F3" w:rsidRPr="006F1607" w:rsidRDefault="00A104F3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b/>
          <w:bCs/>
          <w:color w:val="auto"/>
          <w:sz w:val="22"/>
          <w:szCs w:val="22"/>
        </w:rPr>
        <w:t>LEADERSHIP EXPERIENCE</w:t>
      </w:r>
    </w:p>
    <w:p w14:paraId="3B735CCF" w14:textId="77777777" w:rsidR="00A104F3" w:rsidRPr="006F1607" w:rsidRDefault="00A104F3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SUNY Brockport, The Asian &amp; Pacific Islander Student Association </w:t>
      </w:r>
    </w:p>
    <w:p w14:paraId="53BC3861" w14:textId="36B11DD5" w:rsidR="00A104F3" w:rsidRPr="006F1607" w:rsidRDefault="00A104F3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>Cultural Chair</w:t>
      </w:r>
      <w:r w:rsidR="00F6285A" w:rsidRP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</w:r>
      <w:r w:rsidR="00F6285A" w:rsidRP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</w:r>
      <w:r w:rsidR="00F6285A" w:rsidRP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</w:r>
      <w:r w:rsidR="00F6285A" w:rsidRP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</w:r>
      <w:r w:rsidR="00F6285A" w:rsidRP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</w:r>
      <w:r w:rsidR="00F6285A" w:rsidRP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</w:r>
      <w:r w:rsidR="00F6285A" w:rsidRP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</w:r>
      <w:r w:rsidR="00F6285A" w:rsidRP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</w:r>
      <w:r w:rsidR="00F6285A" w:rsidRP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  <w:t xml:space="preserve">         </w:t>
      </w:r>
      <w:r w:rsidRP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 </w:t>
      </w:r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Fall 2024-Present </w:t>
      </w:r>
    </w:p>
    <w:p w14:paraId="76CBD081" w14:textId="133EFBC3" w:rsidR="00A104F3" w:rsidRPr="006F1607" w:rsidRDefault="00A104F3" w:rsidP="00A104F3">
      <w:pPr>
        <w:pStyle w:val="Default"/>
        <w:numPr>
          <w:ilvl w:val="0"/>
          <w:numId w:val="3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Organized inclusive cultural programs for 100+ students and led dialogues promoting civic awareness and community unity. </w:t>
      </w:r>
    </w:p>
    <w:p w14:paraId="040ADAF4" w14:textId="77777777" w:rsidR="00A104F3" w:rsidRPr="006F1607" w:rsidRDefault="00A104F3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2F7E804F" w14:textId="42E61E6E" w:rsidR="00A104F3" w:rsidRPr="006F1607" w:rsidRDefault="00A104F3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Member, </w:t>
      </w:r>
      <w:proofErr w:type="spellStart"/>
      <w:r w:rsidRPr="006F1607">
        <w:rPr>
          <w:rFonts w:ascii="Times New Roman" w:hAnsi="Times New Roman" w:cs="Times New Roman"/>
          <w:color w:val="auto"/>
          <w:sz w:val="22"/>
          <w:szCs w:val="22"/>
        </w:rPr>
        <w:t>EuroSIM</w:t>
      </w:r>
      <w:proofErr w:type="spellEnd"/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 and Brockport Political Engagement Club </w:t>
      </w:r>
      <w:r w:rsidR="00F6285A" w:rsidRPr="006F1607">
        <w:rPr>
          <w:rFonts w:ascii="Times New Roman" w:hAnsi="Times New Roman" w:cs="Times New Roman"/>
          <w:color w:val="auto"/>
          <w:sz w:val="22"/>
          <w:szCs w:val="22"/>
        </w:rPr>
        <w:tab/>
      </w:r>
      <w:r w:rsidR="00F6285A" w:rsidRPr="006F1607">
        <w:rPr>
          <w:rFonts w:ascii="Times New Roman" w:hAnsi="Times New Roman" w:cs="Times New Roman"/>
          <w:color w:val="auto"/>
          <w:sz w:val="22"/>
          <w:szCs w:val="22"/>
        </w:rPr>
        <w:tab/>
      </w:r>
      <w:r w:rsidR="00F6285A" w:rsidRPr="006F1607">
        <w:rPr>
          <w:rFonts w:ascii="Times New Roman" w:hAnsi="Times New Roman" w:cs="Times New Roman"/>
          <w:color w:val="auto"/>
          <w:sz w:val="22"/>
          <w:szCs w:val="22"/>
        </w:rPr>
        <w:tab/>
        <w:t xml:space="preserve">          </w:t>
      </w:r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Fall 2024-Present </w:t>
      </w:r>
    </w:p>
    <w:p w14:paraId="230D1CFC" w14:textId="32B21A3A" w:rsidR="00A104F3" w:rsidRPr="006F1607" w:rsidRDefault="00A104F3" w:rsidP="00A104F3">
      <w:pPr>
        <w:pStyle w:val="Default"/>
        <w:numPr>
          <w:ilvl w:val="0"/>
          <w:numId w:val="3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Participated in simulations and discussions related to international relations and political systems. </w:t>
      </w:r>
    </w:p>
    <w:p w14:paraId="0B0E8242" w14:textId="77777777" w:rsidR="00A104F3" w:rsidRPr="006F1607" w:rsidRDefault="00A104F3" w:rsidP="00A104F3">
      <w:pPr>
        <w:pStyle w:val="Defaul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031CBD27" w14:textId="4396CBA0" w:rsidR="00A104F3" w:rsidRPr="006F1607" w:rsidRDefault="00A104F3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WORK EXPERIENCE </w:t>
      </w:r>
    </w:p>
    <w:p w14:paraId="60271263" w14:textId="392441BD" w:rsidR="00A104F3" w:rsidRPr="006F1607" w:rsidRDefault="00A104F3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Sweden Democratic Committee </w:t>
      </w:r>
      <w:r w:rsidR="00F6285A" w:rsidRPr="006F1607">
        <w:rPr>
          <w:rFonts w:ascii="Times New Roman" w:hAnsi="Times New Roman" w:cs="Times New Roman"/>
          <w:color w:val="auto"/>
          <w:sz w:val="22"/>
          <w:szCs w:val="22"/>
        </w:rPr>
        <w:tab/>
      </w:r>
      <w:r w:rsidR="00F6285A" w:rsidRPr="006F1607">
        <w:rPr>
          <w:rFonts w:ascii="Times New Roman" w:hAnsi="Times New Roman" w:cs="Times New Roman"/>
          <w:color w:val="auto"/>
          <w:sz w:val="22"/>
          <w:szCs w:val="22"/>
        </w:rPr>
        <w:tab/>
      </w:r>
      <w:r w:rsidR="00F6285A" w:rsidRPr="006F1607">
        <w:rPr>
          <w:rFonts w:ascii="Times New Roman" w:hAnsi="Times New Roman" w:cs="Times New Roman"/>
          <w:color w:val="auto"/>
          <w:sz w:val="22"/>
          <w:szCs w:val="22"/>
        </w:rPr>
        <w:tab/>
      </w:r>
      <w:r w:rsidR="00F6285A" w:rsidRPr="006F1607">
        <w:rPr>
          <w:rFonts w:ascii="Times New Roman" w:hAnsi="Times New Roman" w:cs="Times New Roman"/>
          <w:color w:val="auto"/>
          <w:sz w:val="22"/>
          <w:szCs w:val="22"/>
        </w:rPr>
        <w:tab/>
      </w:r>
      <w:r w:rsidR="00F6285A" w:rsidRPr="006F1607">
        <w:rPr>
          <w:rFonts w:ascii="Times New Roman" w:hAnsi="Times New Roman" w:cs="Times New Roman"/>
          <w:color w:val="auto"/>
          <w:sz w:val="22"/>
          <w:szCs w:val="22"/>
        </w:rPr>
        <w:tab/>
      </w:r>
      <w:r w:rsidR="00F6285A" w:rsidRPr="006F1607">
        <w:rPr>
          <w:rFonts w:ascii="Times New Roman" w:hAnsi="Times New Roman" w:cs="Times New Roman"/>
          <w:color w:val="auto"/>
          <w:sz w:val="22"/>
          <w:szCs w:val="22"/>
        </w:rPr>
        <w:tab/>
      </w:r>
      <w:r w:rsidR="00F6285A" w:rsidRPr="006F1607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Intern Fall 2025 </w:t>
      </w:r>
    </w:p>
    <w:p w14:paraId="55F945B6" w14:textId="30B90E31" w:rsidR="00A104F3" w:rsidRPr="006F1607" w:rsidRDefault="00A104F3" w:rsidP="00A104F3">
      <w:pPr>
        <w:pStyle w:val="Default"/>
        <w:numPr>
          <w:ilvl w:val="0"/>
          <w:numId w:val="3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Helped run voter registration booths at the Brockport Farmers’ Market and engaged with community members, candidates, and committee members; Organized and analyzed voter data to support outreach efforts. </w:t>
      </w:r>
    </w:p>
    <w:p w14:paraId="56F43779" w14:textId="520285E0" w:rsidR="00A104F3" w:rsidRPr="006F1607" w:rsidRDefault="00A104F3" w:rsidP="00A104F3">
      <w:pPr>
        <w:pStyle w:val="Default"/>
        <w:numPr>
          <w:ilvl w:val="0"/>
          <w:numId w:val="3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Created and managed campaign materials like posters, flyers, social media posts, and website updates. </w:t>
      </w:r>
    </w:p>
    <w:p w14:paraId="72010D6C" w14:textId="77777777" w:rsidR="00A104F3" w:rsidRPr="006F1607" w:rsidRDefault="00A104F3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2D6CDABA" w14:textId="77777777" w:rsidR="00A104F3" w:rsidRPr="006F1607" w:rsidRDefault="00A104F3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Joe Morelle For Congress </w:t>
      </w:r>
    </w:p>
    <w:p w14:paraId="440FDA07" w14:textId="72A8CB3D" w:rsidR="00A104F3" w:rsidRPr="006F1607" w:rsidRDefault="00A104F3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Campaign Intern </w:t>
      </w:r>
      <w:r w:rsidR="006F1607" w:rsidRPr="006F1607">
        <w:rPr>
          <w:rFonts w:ascii="Times New Roman" w:hAnsi="Times New Roman" w:cs="Times New Roman"/>
          <w:color w:val="auto"/>
          <w:sz w:val="22"/>
          <w:szCs w:val="22"/>
        </w:rPr>
        <w:tab/>
      </w:r>
      <w:r w:rsidR="006F1607" w:rsidRPr="006F1607">
        <w:rPr>
          <w:rFonts w:ascii="Times New Roman" w:hAnsi="Times New Roman" w:cs="Times New Roman"/>
          <w:color w:val="auto"/>
          <w:sz w:val="22"/>
          <w:szCs w:val="22"/>
        </w:rPr>
        <w:tab/>
      </w:r>
      <w:r w:rsidR="006F1607" w:rsidRPr="006F1607">
        <w:rPr>
          <w:rFonts w:ascii="Times New Roman" w:hAnsi="Times New Roman" w:cs="Times New Roman"/>
          <w:color w:val="auto"/>
          <w:sz w:val="22"/>
          <w:szCs w:val="22"/>
        </w:rPr>
        <w:tab/>
      </w:r>
      <w:r w:rsidR="006F1607" w:rsidRPr="006F1607">
        <w:rPr>
          <w:rFonts w:ascii="Times New Roman" w:hAnsi="Times New Roman" w:cs="Times New Roman"/>
          <w:color w:val="auto"/>
          <w:sz w:val="22"/>
          <w:szCs w:val="22"/>
        </w:rPr>
        <w:tab/>
      </w:r>
      <w:r w:rsidR="006F1607" w:rsidRPr="006F1607">
        <w:rPr>
          <w:rFonts w:ascii="Times New Roman" w:hAnsi="Times New Roman" w:cs="Times New Roman"/>
          <w:color w:val="auto"/>
          <w:sz w:val="22"/>
          <w:szCs w:val="22"/>
        </w:rPr>
        <w:tab/>
      </w:r>
      <w:r w:rsidR="006F1607" w:rsidRPr="006F1607">
        <w:rPr>
          <w:rFonts w:ascii="Times New Roman" w:hAnsi="Times New Roman" w:cs="Times New Roman"/>
          <w:color w:val="auto"/>
          <w:sz w:val="22"/>
          <w:szCs w:val="22"/>
        </w:rPr>
        <w:tab/>
      </w:r>
      <w:r w:rsidR="006F1607" w:rsidRPr="006F1607">
        <w:rPr>
          <w:rFonts w:ascii="Times New Roman" w:hAnsi="Times New Roman" w:cs="Times New Roman"/>
          <w:color w:val="auto"/>
          <w:sz w:val="22"/>
          <w:szCs w:val="22"/>
        </w:rPr>
        <w:tab/>
      </w:r>
      <w:r w:rsidR="006F1607" w:rsidRPr="006F1607">
        <w:rPr>
          <w:rFonts w:ascii="Times New Roman" w:hAnsi="Times New Roman" w:cs="Times New Roman"/>
          <w:color w:val="auto"/>
          <w:sz w:val="22"/>
          <w:szCs w:val="22"/>
        </w:rPr>
        <w:tab/>
      </w:r>
      <w:r w:rsidR="006F1607" w:rsidRPr="006F1607">
        <w:rPr>
          <w:rFonts w:ascii="Times New Roman" w:hAnsi="Times New Roman" w:cs="Times New Roman"/>
          <w:color w:val="auto"/>
          <w:sz w:val="22"/>
          <w:szCs w:val="22"/>
        </w:rPr>
        <w:tab/>
        <w:t xml:space="preserve">          </w:t>
      </w:r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Fall 2025 </w:t>
      </w:r>
    </w:p>
    <w:p w14:paraId="2F2C0AD2" w14:textId="31C75F52" w:rsidR="00A104F3" w:rsidRPr="006F1607" w:rsidRDefault="00A104F3" w:rsidP="00F6285A">
      <w:pPr>
        <w:pStyle w:val="Default"/>
        <w:numPr>
          <w:ilvl w:val="0"/>
          <w:numId w:val="4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Recruited and coordinated volunteers for campaign events and voter outreach. </w:t>
      </w:r>
    </w:p>
    <w:p w14:paraId="47A7F0AE" w14:textId="53CC7B30" w:rsidR="00A104F3" w:rsidRPr="006F1607" w:rsidRDefault="00A104F3" w:rsidP="00F6285A">
      <w:pPr>
        <w:pStyle w:val="Default"/>
        <w:numPr>
          <w:ilvl w:val="0"/>
          <w:numId w:val="4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Responded to constituent inquiries via phone, email, and social media. </w:t>
      </w:r>
    </w:p>
    <w:p w14:paraId="10C92D9D" w14:textId="74E3CA5D" w:rsidR="00A104F3" w:rsidRPr="006F1607" w:rsidRDefault="00A104F3" w:rsidP="00F6285A">
      <w:pPr>
        <w:pStyle w:val="Default"/>
        <w:numPr>
          <w:ilvl w:val="0"/>
          <w:numId w:val="4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Drafted newsletters and managed digital campaign communications. </w:t>
      </w:r>
    </w:p>
    <w:p w14:paraId="1EAB5EEB" w14:textId="75A62611" w:rsidR="00A104F3" w:rsidRPr="006F1607" w:rsidRDefault="00A104F3" w:rsidP="006F1607">
      <w:pPr>
        <w:pStyle w:val="Default"/>
        <w:numPr>
          <w:ilvl w:val="0"/>
          <w:numId w:val="4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Organized town halls, fundraisers, and meet-and-greet events. </w:t>
      </w:r>
    </w:p>
    <w:p w14:paraId="2F6531AB" w14:textId="48FA08AB" w:rsidR="00A104F3" w:rsidRPr="006F1607" w:rsidRDefault="00A104F3" w:rsidP="00F6285A">
      <w:pPr>
        <w:pStyle w:val="Default"/>
        <w:numPr>
          <w:ilvl w:val="0"/>
          <w:numId w:val="4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Conducted policy and demographic research to inform campaign strategy. </w:t>
      </w:r>
    </w:p>
    <w:p w14:paraId="582F2DDC" w14:textId="77777777" w:rsidR="00A104F3" w:rsidRPr="006F1607" w:rsidRDefault="00A104F3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24FF285D" w14:textId="6DC8E861" w:rsidR="00A104F3" w:rsidRPr="006F1607" w:rsidRDefault="00F6285A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b/>
          <w:bCs/>
          <w:color w:val="auto"/>
          <w:sz w:val="22"/>
          <w:szCs w:val="22"/>
        </w:rPr>
        <w:t>S</w:t>
      </w:r>
      <w:r w:rsidR="00A104F3" w:rsidRPr="006F1607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UNY Brockport, Institutional Research &amp; Analysis </w:t>
      </w:r>
    </w:p>
    <w:p w14:paraId="6BBC50A6" w14:textId="0D3D3FF8" w:rsidR="00A104F3" w:rsidRPr="006F1607" w:rsidRDefault="00A104F3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Student Employee </w:t>
      </w:r>
      <w:r w:rsidR="006F1607" w:rsidRP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</w:r>
      <w:r w:rsidR="006F1607" w:rsidRP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</w:r>
      <w:r w:rsidR="006F1607" w:rsidRP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</w:r>
      <w:r w:rsidR="006F1607" w:rsidRP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</w:r>
      <w:r w:rsidR="006F1607" w:rsidRP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</w:r>
      <w:r w:rsidR="006F1607" w:rsidRP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</w:r>
      <w:r w:rsidR="006F1607" w:rsidRP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</w:r>
      <w:r w:rsidR="006F1607" w:rsidRP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</w:r>
      <w:r w:rsidR="006F1607" w:rsidRP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  <w:t xml:space="preserve">      </w:t>
      </w:r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Spring 2025 </w:t>
      </w:r>
    </w:p>
    <w:p w14:paraId="326EDA7B" w14:textId="27D6D53F" w:rsidR="00A104F3" w:rsidRPr="006F1607" w:rsidRDefault="00A104F3" w:rsidP="00F6285A">
      <w:pPr>
        <w:pStyle w:val="Default"/>
        <w:numPr>
          <w:ilvl w:val="0"/>
          <w:numId w:val="6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Assisted in data entry, cleaning, and analysis for institutional reports and surveys. </w:t>
      </w:r>
    </w:p>
    <w:p w14:paraId="61C062FE" w14:textId="0C269309" w:rsidR="00A104F3" w:rsidRPr="006F1607" w:rsidRDefault="00A104F3" w:rsidP="00F6285A">
      <w:pPr>
        <w:pStyle w:val="Default"/>
        <w:numPr>
          <w:ilvl w:val="0"/>
          <w:numId w:val="6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Created and organized spreadsheets, charts, and infographics using SUNY BI. </w:t>
      </w:r>
    </w:p>
    <w:p w14:paraId="038D1159" w14:textId="77777777" w:rsidR="006F1607" w:rsidRPr="006F1607" w:rsidRDefault="006F1607" w:rsidP="00A104F3">
      <w:pPr>
        <w:pStyle w:val="Defaul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3A3F20D" w14:textId="4C7BBA09" w:rsidR="00A104F3" w:rsidRPr="006F1607" w:rsidRDefault="00F6285A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OTHER EXPERIENCES </w:t>
      </w:r>
    </w:p>
    <w:p w14:paraId="1389A0D6" w14:textId="77777777" w:rsidR="00A104F3" w:rsidRPr="006F1607" w:rsidRDefault="00A104F3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Goldman Sachs, </w:t>
      </w:r>
      <w:r w:rsidRP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Software Engineering Virtual Experience Program on Forage </w:t>
      </w:r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July 2024 </w:t>
      </w:r>
    </w:p>
    <w:p w14:paraId="21EBE97E" w14:textId="77630530" w:rsidR="00A104F3" w:rsidRPr="006F1607" w:rsidRDefault="00A104F3" w:rsidP="00F6285A">
      <w:pPr>
        <w:pStyle w:val="Default"/>
        <w:numPr>
          <w:ilvl w:val="0"/>
          <w:numId w:val="7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Identified IT security risks and proposed improvements in password protection protocols. </w:t>
      </w:r>
    </w:p>
    <w:p w14:paraId="72693FA4" w14:textId="77777777" w:rsidR="00A104F3" w:rsidRPr="006F1607" w:rsidRDefault="00A104F3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69491CE8" w14:textId="651D2A88" w:rsidR="00F6285A" w:rsidRPr="006F1607" w:rsidRDefault="00A104F3" w:rsidP="00A104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SUNY Brockport, </w:t>
      </w:r>
      <w:r w:rsidRP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Lab Assistant for Java </w:t>
      </w:r>
      <w:r w:rsid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</w:r>
      <w:r w:rsid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</w:r>
      <w:r w:rsid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</w:r>
      <w:r w:rsid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</w:r>
      <w:r w:rsid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</w:r>
      <w:r w:rsidR="006F1607">
        <w:rPr>
          <w:rFonts w:ascii="Times New Roman" w:hAnsi="Times New Roman" w:cs="Times New Roman"/>
          <w:i/>
          <w:iCs/>
          <w:color w:val="auto"/>
          <w:sz w:val="22"/>
          <w:szCs w:val="22"/>
        </w:rPr>
        <w:tab/>
        <w:t xml:space="preserve">      </w:t>
      </w:r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Spring 2024 </w:t>
      </w:r>
    </w:p>
    <w:p w14:paraId="10BE5AFF" w14:textId="0D2BD5D2" w:rsidR="006B55BA" w:rsidRPr="006F1607" w:rsidRDefault="00A104F3" w:rsidP="00A104F3">
      <w:pPr>
        <w:pStyle w:val="Default"/>
        <w:numPr>
          <w:ilvl w:val="0"/>
          <w:numId w:val="7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6F1607">
        <w:rPr>
          <w:rFonts w:ascii="Times New Roman" w:hAnsi="Times New Roman" w:cs="Times New Roman"/>
          <w:color w:val="auto"/>
          <w:sz w:val="22"/>
          <w:szCs w:val="22"/>
        </w:rPr>
        <w:t xml:space="preserve">Supported undergraduates with Java programming, OOP, and logic problem solving. </w:t>
      </w:r>
    </w:p>
    <w:sectPr w:rsidR="006B55BA" w:rsidRPr="006F16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63C95"/>
    <w:multiLevelType w:val="hybridMultilevel"/>
    <w:tmpl w:val="AE269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F66EF"/>
    <w:multiLevelType w:val="hybridMultilevel"/>
    <w:tmpl w:val="69544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A3026"/>
    <w:multiLevelType w:val="hybridMultilevel"/>
    <w:tmpl w:val="F8A8E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434028"/>
    <w:multiLevelType w:val="hybridMultilevel"/>
    <w:tmpl w:val="C960E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20D9A"/>
    <w:multiLevelType w:val="hybridMultilevel"/>
    <w:tmpl w:val="05027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935715"/>
    <w:multiLevelType w:val="hybridMultilevel"/>
    <w:tmpl w:val="058E9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D4520A"/>
    <w:multiLevelType w:val="hybridMultilevel"/>
    <w:tmpl w:val="CCD80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3699487">
    <w:abstractNumId w:val="4"/>
  </w:num>
  <w:num w:numId="2" w16cid:durableId="1963921926">
    <w:abstractNumId w:val="2"/>
  </w:num>
  <w:num w:numId="3" w16cid:durableId="1006054217">
    <w:abstractNumId w:val="3"/>
  </w:num>
  <w:num w:numId="4" w16cid:durableId="1586113588">
    <w:abstractNumId w:val="5"/>
  </w:num>
  <w:num w:numId="5" w16cid:durableId="1549225876">
    <w:abstractNumId w:val="1"/>
  </w:num>
  <w:num w:numId="6" w16cid:durableId="1335451741">
    <w:abstractNumId w:val="0"/>
  </w:num>
  <w:num w:numId="7" w16cid:durableId="7562469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4F3"/>
    <w:rsid w:val="001C19C9"/>
    <w:rsid w:val="006B55BA"/>
    <w:rsid w:val="006F1607"/>
    <w:rsid w:val="00A104F3"/>
    <w:rsid w:val="00AD0970"/>
    <w:rsid w:val="00E85D17"/>
    <w:rsid w:val="00F62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386E9"/>
  <w15:chartTrackingRefBased/>
  <w15:docId w15:val="{5D0FD511-FE96-4056-A450-301BFD2CF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04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04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04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04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04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04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04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04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04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04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4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4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4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4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4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4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4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4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04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4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04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4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04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04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04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04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04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04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04F3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A104F3"/>
    <w:pPr>
      <w:autoSpaceDE w:val="0"/>
      <w:autoSpaceDN w:val="0"/>
      <w:adjustRightInd w:val="0"/>
      <w:spacing w:after="0" w:line="240" w:lineRule="auto"/>
    </w:pPr>
    <w:rPr>
      <w:rFonts w:ascii="Calibri-Bold" w:hAnsi="Calibri-Bold" w:cs="Calibri-Bold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56481EE601834A84D5CDE8B5104C31" ma:contentTypeVersion="19" ma:contentTypeDescription="Create a new document." ma:contentTypeScope="" ma:versionID="9b5bd5d14ba23d461c6988a73c4076f1">
  <xsd:schema xmlns:xsd="http://www.w3.org/2001/XMLSchema" xmlns:xs="http://www.w3.org/2001/XMLSchema" xmlns:p="http://schemas.microsoft.com/office/2006/metadata/properties" xmlns:ns2="9e783f01-a6bd-4c93-bd7a-b3f5414cea13" xmlns:ns3="b1ec6499-6bff-4249-990d-b90692afbef3" targetNamespace="http://schemas.microsoft.com/office/2006/metadata/properties" ma:root="true" ma:fieldsID="d0c145560f992b3748b1a3a55b3016bb" ns2:_="" ns3:_="">
    <xsd:import namespace="9e783f01-a6bd-4c93-bd7a-b3f5414cea13"/>
    <xsd:import namespace="b1ec6499-6bff-4249-990d-b90692afbe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83f01-a6bd-4c93-bd7a-b3f5414cea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6" nillable="true" ma:displayName="Notes" ma:description="add portfolio and ty note back in&#10;" ma:format="Dropdown" ma:internalName="Not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c6499-6bff-4249-990d-b90692afbef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fe9c352-7976-4fc6-ad4f-0feed24bd2b3}" ma:internalName="TaxCatchAll" ma:showField="CatchAllData" ma:web="b1ec6499-6bff-4249-990d-b90692afbe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ec6499-6bff-4249-990d-b90692afbef3" xsi:nil="true"/>
    <lcf76f155ced4ddcb4097134ff3c332f xmlns="9e783f01-a6bd-4c93-bd7a-b3f5414cea13">
      <Terms xmlns="http://schemas.microsoft.com/office/infopath/2007/PartnerControls"/>
    </lcf76f155ced4ddcb4097134ff3c332f>
    <Notes xmlns="9e783f01-a6bd-4c93-bd7a-b3f5414cea13" xsi:nil="true"/>
  </documentManagement>
</p:properties>
</file>

<file path=customXml/itemProps1.xml><?xml version="1.0" encoding="utf-8"?>
<ds:datastoreItem xmlns:ds="http://schemas.openxmlformats.org/officeDocument/2006/customXml" ds:itemID="{860DB2CB-80A0-4F61-866D-4373F7D824FD}"/>
</file>

<file path=customXml/itemProps2.xml><?xml version="1.0" encoding="utf-8"?>
<ds:datastoreItem xmlns:ds="http://schemas.openxmlformats.org/officeDocument/2006/customXml" ds:itemID="{A0183E9F-0E45-479A-8072-46B371800817}"/>
</file>

<file path=customXml/itemProps3.xml><?xml version="1.0" encoding="utf-8"?>
<ds:datastoreItem xmlns:ds="http://schemas.openxmlformats.org/officeDocument/2006/customXml" ds:itemID="{E47B371A-0DEA-48B9-B13B-D6C2418EBA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Cramer, Kathleen (kcramer)</dc:creator>
  <cp:keywords/>
  <dc:description/>
  <cp:lastModifiedBy>Cramer, Kathleen (kcramer)</cp:lastModifiedBy>
  <cp:revision>1</cp:revision>
  <dcterms:created xsi:type="dcterms:W3CDTF">2025-10-22T14:39:00Z</dcterms:created>
  <dcterms:modified xsi:type="dcterms:W3CDTF">2025-10-22T15:03:00Z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0x0101009456481EE601834A84D5CDE8B5104C31</vt:lpwstr>
  </property>
</Properties>
</file>