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C3A73" w14:textId="7AF1932C" w:rsidR="009A01C7" w:rsidRPr="009A01C7" w:rsidRDefault="009A01C7" w:rsidP="009A01C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U.S. History and Civic Engagement</w:t>
      </w:r>
    </w:p>
    <w:p w14:paraId="03CEAB05" w14:textId="77777777" w:rsidR="00B60B65" w:rsidRPr="006875DF" w:rsidRDefault="00B60B65" w:rsidP="00B60B6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53B74AA9" w14:textId="77777777" w:rsidR="009A01C7" w:rsidRPr="009A01C7" w:rsidRDefault="009A01C7" w:rsidP="009A01C7">
      <w:pPr>
        <w:rPr>
          <w:rFonts w:ascii="Times New Roman" w:hAnsi="Times New Roman" w:cs="Times New Roman"/>
          <w:b/>
          <w:sz w:val="22"/>
          <w:szCs w:val="22"/>
        </w:rPr>
      </w:pPr>
    </w:p>
    <w:p w14:paraId="39B8117B" w14:textId="77777777" w:rsidR="009A01C7" w:rsidRPr="009A01C7" w:rsidRDefault="009A01C7" w:rsidP="009A01C7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65837E96" w14:textId="77777777" w:rsidR="009A01C7" w:rsidRPr="009A01C7" w:rsidRDefault="009A01C7" w:rsidP="009A01C7">
      <w:pPr>
        <w:rPr>
          <w:rFonts w:ascii="Times New Roman" w:hAnsi="Times New Roman" w:cs="Times New Roman"/>
          <w:b/>
          <w:sz w:val="22"/>
          <w:szCs w:val="22"/>
        </w:rPr>
      </w:pPr>
    </w:p>
    <w:p w14:paraId="009C37B5" w14:textId="04C6E71F" w:rsidR="009A01C7" w:rsidRPr="009A01C7" w:rsidRDefault="009A01C7" w:rsidP="009A01C7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0411CDDC" w14:textId="77777777" w:rsidR="009A01C7" w:rsidRPr="009A01C7" w:rsidRDefault="009A01C7" w:rsidP="009A01C7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A131FC1" w14:textId="775EA2C2" w:rsidR="009A01C7" w:rsidRPr="009A01C7" w:rsidRDefault="009A01C7" w:rsidP="009A01C7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0AB60240" w14:textId="77777777" w:rsidR="009A01C7" w:rsidRPr="009A01C7" w:rsidRDefault="009A01C7" w:rsidP="009A01C7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07CD232D" w14:textId="3FD43672" w:rsidR="009A01C7" w:rsidRPr="009A01C7" w:rsidRDefault="009A01C7" w:rsidP="009A01C7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875343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63CB3329" w14:textId="77777777" w:rsidR="009A01C7" w:rsidRPr="009A01C7" w:rsidRDefault="009A01C7" w:rsidP="009A01C7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576A67B" w14:textId="77777777" w:rsidR="009A01C7" w:rsidRPr="009A01C7" w:rsidRDefault="009A01C7" w:rsidP="009A01C7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33DD7674" w14:textId="77777777" w:rsidR="009A01C7" w:rsidRPr="009A01C7" w:rsidRDefault="009A01C7" w:rsidP="009A01C7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7A8BAFD3" w14:textId="77777777" w:rsidR="00315CDA" w:rsidRDefault="00315CDA" w:rsidP="00315CD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3531A0E2" w14:textId="1674E4BC" w:rsidR="009A01C7" w:rsidRDefault="009A01C7" w:rsidP="00875343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A768736" w14:textId="77777777" w:rsidR="00875343" w:rsidRPr="009A01C7" w:rsidRDefault="00875343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56AD4D3A" w14:textId="77777777" w:rsidR="009A01C7" w:rsidRPr="009A01C7" w:rsidRDefault="009A01C7" w:rsidP="009A01C7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3F48004" w14:textId="77777777" w:rsidR="00315CDA" w:rsidRDefault="00315CDA" w:rsidP="00315CD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719B1B7B" w14:textId="77777777" w:rsidR="008458B4" w:rsidRPr="008458B4" w:rsidRDefault="008458B4" w:rsidP="008458B4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70374B1" w14:textId="77777777" w:rsidR="008458B4" w:rsidRPr="00B41BA2" w:rsidRDefault="008458B4" w:rsidP="008458B4">
      <w:pPr>
        <w:numPr>
          <w:ilvl w:val="0"/>
          <w:numId w:val="10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0AA09647" w14:textId="77777777" w:rsidR="008458B4" w:rsidRPr="00B41BA2" w:rsidRDefault="008458B4" w:rsidP="008458B4">
      <w:pPr>
        <w:numPr>
          <w:ilvl w:val="0"/>
          <w:numId w:val="10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4DB1CB74" w14:textId="77777777" w:rsidR="008458B4" w:rsidRPr="00B41BA2" w:rsidRDefault="008458B4" w:rsidP="008458B4">
      <w:pPr>
        <w:numPr>
          <w:ilvl w:val="0"/>
          <w:numId w:val="10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38D6FAAE" w14:textId="77777777" w:rsidR="008458B4" w:rsidRPr="00B41BA2" w:rsidRDefault="008458B4" w:rsidP="008458B4">
      <w:pPr>
        <w:numPr>
          <w:ilvl w:val="0"/>
          <w:numId w:val="10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2A5BC160" w14:textId="77777777" w:rsidR="008458B4" w:rsidRPr="00B41BA2" w:rsidRDefault="008458B4" w:rsidP="008458B4">
      <w:pPr>
        <w:numPr>
          <w:ilvl w:val="0"/>
          <w:numId w:val="10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181E6B2C" w14:textId="77777777" w:rsidR="009A01C7" w:rsidRPr="009A01C7" w:rsidRDefault="009A01C7" w:rsidP="009A01C7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FA25EE9" w14:textId="0E83764F" w:rsidR="0089368E" w:rsidRPr="0089368E" w:rsidRDefault="0089368E" w:rsidP="0089368E">
      <w:pPr>
        <w:ind w:left="360"/>
        <w:rPr>
          <w:rFonts w:ascii="Times New Roman" w:hAnsi="Times New Roman" w:cs="Times New Roman"/>
          <w:i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89368E">
        <w:rPr>
          <w:rFonts w:ascii="Times New Roman" w:hAnsi="Times New Roman" w:cs="Times New Roman"/>
          <w:i/>
          <w:sz w:val="22"/>
          <w:szCs w:val="22"/>
          <w:lang w:bidi="en-US"/>
        </w:rPr>
        <w:t>Students will demonstrate understanding of United States’ society and/or history, including the diversity of individuals and communities that make up the nation.</w:t>
      </w:r>
    </w:p>
    <w:p w14:paraId="5582A19F" w14:textId="48B3C8B2" w:rsidR="0089368E" w:rsidRDefault="0089368E" w:rsidP="0089368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F830D46" w14:textId="517FB0DB" w:rsidR="00875343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The primary teaching method(s) to be used to support this outcome is/are</w:t>
      </w:r>
    </w:p>
    <w:p w14:paraId="7A9CC6E5" w14:textId="3F0A87F8" w:rsidR="0089368E" w:rsidRPr="0089368E" w:rsidRDefault="0089368E" w:rsidP="00875343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89368E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591EE305" w14:textId="645E5C2F" w:rsidR="0089368E" w:rsidRPr="0089368E" w:rsidRDefault="0089368E" w:rsidP="0089368E">
      <w:pPr>
        <w:ind w:left="360"/>
        <w:rPr>
          <w:rFonts w:ascii="Times New Roman" w:hAnsi="Times New Roman" w:cs="Times New Roman"/>
          <w:i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2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89368E">
        <w:rPr>
          <w:rFonts w:ascii="Times New Roman" w:hAnsi="Times New Roman" w:cs="Times New Roman"/>
          <w:i/>
          <w:sz w:val="22"/>
          <w:szCs w:val="22"/>
          <w:lang w:bidi="en-US"/>
        </w:rPr>
        <w:t xml:space="preserve">Students will demonstrate understanding of the role of individual participation in </w:t>
      </w:r>
      <w:bookmarkStart w:id="0" w:name="_Int_kYCywCDz"/>
      <w:r w:rsidRPr="0089368E">
        <w:rPr>
          <w:rFonts w:ascii="Times New Roman" w:hAnsi="Times New Roman" w:cs="Times New Roman"/>
          <w:i/>
          <w:sz w:val="22"/>
          <w:szCs w:val="22"/>
          <w:lang w:bidi="en-US"/>
        </w:rPr>
        <w:t>U.S</w:t>
      </w:r>
      <w:bookmarkEnd w:id="0"/>
      <w:r w:rsidRPr="0089368E">
        <w:rPr>
          <w:rFonts w:ascii="Times New Roman" w:hAnsi="Times New Roman" w:cs="Times New Roman"/>
          <w:i/>
          <w:sz w:val="22"/>
          <w:szCs w:val="22"/>
          <w:lang w:bidi="en-US"/>
        </w:rPr>
        <w:t>. communities and government.</w:t>
      </w:r>
    </w:p>
    <w:p w14:paraId="09EC9472" w14:textId="120F1C0C" w:rsidR="0089368E" w:rsidRDefault="0089368E" w:rsidP="0089368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3211C64" w14:textId="36976DA9" w:rsidR="00875343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The primary teaching method(s) to be used to support this outcome is/are</w:t>
      </w:r>
    </w:p>
    <w:p w14:paraId="611ADD33" w14:textId="77777777" w:rsidR="0089368E" w:rsidRDefault="0089368E" w:rsidP="0089368E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D53E3BD" w14:textId="39B2D152" w:rsidR="0006477B" w:rsidRPr="000F4458" w:rsidRDefault="0089368E" w:rsidP="0089368E">
      <w:pPr>
        <w:ind w:left="360"/>
        <w:rPr>
          <w:rFonts w:ascii="Times New Roman" w:hAnsi="Times New Roman" w:cs="Times New Roman"/>
          <w:i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3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="000F4458" w:rsidRPr="000F4458">
        <w:rPr>
          <w:rFonts w:ascii="Times New Roman" w:hAnsi="Times New Roman" w:cs="Times New Roman"/>
          <w:i/>
          <w:sz w:val="22"/>
          <w:szCs w:val="22"/>
          <w:lang w:bidi="en-US"/>
        </w:rPr>
        <w:t xml:space="preserve">Students will </w:t>
      </w:r>
      <w:r w:rsidRPr="000F4458">
        <w:rPr>
          <w:rFonts w:ascii="Times New Roman" w:hAnsi="Times New Roman" w:cs="Times New Roman"/>
          <w:i/>
          <w:sz w:val="22"/>
          <w:szCs w:val="22"/>
          <w:lang w:bidi="en-US"/>
        </w:rPr>
        <w:t>apply historical and contemporary evidence to draw, support, or verify conclusions</w:t>
      </w:r>
      <w:bookmarkStart w:id="1" w:name="_Int_hnxzuEBw"/>
      <w:r w:rsidRPr="000F4458">
        <w:rPr>
          <w:rFonts w:ascii="Times New Roman" w:hAnsi="Times New Roman" w:cs="Times New Roman"/>
          <w:i/>
          <w:sz w:val="22"/>
          <w:szCs w:val="22"/>
          <w:lang w:bidi="en-US"/>
        </w:rPr>
        <w:t xml:space="preserve">. </w:t>
      </w:r>
    </w:p>
    <w:bookmarkEnd w:id="1"/>
    <w:p w14:paraId="10F81F45" w14:textId="04C8089F" w:rsidR="0089368E" w:rsidRDefault="0089368E" w:rsidP="0089368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7B4E75A" w14:textId="457A3880" w:rsidR="00875343" w:rsidRPr="00315CDA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The primary teaching method(s) to be used to support this outcome is/are</w:t>
      </w:r>
    </w:p>
    <w:p w14:paraId="76CD4C09" w14:textId="77777777" w:rsidR="0089368E" w:rsidRDefault="0089368E" w:rsidP="0089368E">
      <w:pP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0744EEAE" w14:textId="77777777" w:rsidR="0006477B" w:rsidRPr="009A01C7" w:rsidRDefault="0006477B" w:rsidP="009A01C7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3AEE4CD" w14:textId="4EA753B1" w:rsidR="009A01C7" w:rsidRPr="009A01C7" w:rsidRDefault="009A01C7" w:rsidP="009A01C7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87534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875343" w:rsidRPr="00875343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 list of readings</w:t>
      </w:r>
      <w:r w:rsidR="00875343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678C50E1" w14:textId="77777777" w:rsidR="009A01C7" w:rsidRPr="009A01C7" w:rsidRDefault="009A01C7" w:rsidP="009A01C7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D0B78C7" w14:textId="77777777" w:rsidR="00315CDA" w:rsidRDefault="00315CDA" w:rsidP="009A01C7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5C6321A5" w14:textId="77777777" w:rsidR="00315CDA" w:rsidRDefault="00315CDA" w:rsidP="009A01C7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410EC1F3" w14:textId="77777777" w:rsidR="00315CDA" w:rsidRDefault="00315CDA" w:rsidP="00315CD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6E334FE1" w14:textId="77777777" w:rsidR="00315CDA" w:rsidRDefault="00315CDA" w:rsidP="00315CD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418C6B51" w14:textId="77777777" w:rsidR="00315CDA" w:rsidRDefault="00315CDA" w:rsidP="00315C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316D6A7B" w14:textId="77777777" w:rsidR="009A01C7" w:rsidRPr="009A01C7" w:rsidRDefault="009A01C7" w:rsidP="009A01C7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986956D" w14:textId="77777777" w:rsidR="009D24EC" w:rsidRDefault="009D24EC" w:rsidP="009D24EC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</w:t>
      </w:r>
      <w:r w:rsidRPr="009D24EC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9D24EC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understanding of United States’ society and/or history, including the diversity of individuals and communities that make up the nation.</w:t>
      </w:r>
    </w:p>
    <w:p w14:paraId="0A4C0036" w14:textId="0500D0A9" w:rsidR="0006477B" w:rsidRPr="009D24EC" w:rsidRDefault="0006477B" w:rsidP="009D24EC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</w:p>
    <w:p w14:paraId="1B1F6259" w14:textId="77339DA7" w:rsidR="009D24EC" w:rsidRPr="009D24EC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Formative assessment measures include</w:t>
      </w:r>
    </w:p>
    <w:p w14:paraId="546B1B53" w14:textId="5E07961B" w:rsidR="009D24EC" w:rsidRPr="009D24EC" w:rsidRDefault="009D24EC" w:rsidP="009D24EC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C042355" w14:textId="77777777" w:rsidR="009D24EC" w:rsidRDefault="009D24EC" w:rsidP="009D24EC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2:</w:t>
      </w:r>
      <w:r w:rsidRPr="009D24EC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9D24EC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understanding of the role of individual participation in U.S. communities and government.</w:t>
      </w:r>
    </w:p>
    <w:p w14:paraId="3E466BE6" w14:textId="0B51A5EF" w:rsidR="0006477B" w:rsidRDefault="0006477B" w:rsidP="009D24EC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5F0C8FC" w14:textId="4697027C" w:rsidR="00875343" w:rsidRPr="00315CDA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sz w:val="22"/>
          <w:szCs w:val="22"/>
          <w:lang w:bidi="en-US"/>
        </w:rPr>
      </w:pPr>
      <w:r>
        <w:rPr>
          <w:rFonts w:ascii="Times New Roman" w:hAnsi="Times New Roman" w:cs="Times New Roman"/>
          <w:sz w:val="22"/>
          <w:szCs w:val="22"/>
          <w:lang w:bidi="en-US"/>
        </w:rPr>
        <w:t>Formative assessment measures include</w:t>
      </w:r>
    </w:p>
    <w:p w14:paraId="4970DFFB" w14:textId="77777777" w:rsidR="009D24EC" w:rsidRDefault="009D24EC" w:rsidP="009D24EC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145B13E" w14:textId="187ADD28" w:rsidR="009D24EC" w:rsidRDefault="009D24EC" w:rsidP="009D24EC">
      <w:pPr>
        <w:ind w:left="360"/>
        <w:rPr>
          <w:rFonts w:ascii="Times New Roman" w:hAnsi="Times New Roman" w:cs="Times New Roman"/>
          <w:b/>
          <w:bCs/>
          <w:i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3</w:t>
      </w:r>
      <w:r w:rsidRPr="009D24EC">
        <w:rPr>
          <w:rFonts w:ascii="Times New Roman" w:hAnsi="Times New Roman" w:cs="Times New Roman"/>
          <w:iCs/>
          <w:sz w:val="22"/>
          <w:szCs w:val="22"/>
          <w:lang w:bidi="en-US"/>
        </w:rPr>
        <w:t>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9D24EC">
        <w:rPr>
          <w:rFonts w:ascii="Times New Roman" w:hAnsi="Times New Roman" w:cs="Times New Roman"/>
          <w:i/>
          <w:sz w:val="22"/>
          <w:szCs w:val="22"/>
          <w:lang w:bidi="en-US"/>
        </w:rPr>
        <w:t xml:space="preserve">Students will apply historical and contemporary evidence to draw, support, or verify conclusions. </w:t>
      </w:r>
      <w:r w:rsidRPr="009D24EC">
        <w:rPr>
          <w:rFonts w:ascii="Times New Roman" w:hAnsi="Times New Roman" w:cs="Times New Roman"/>
          <w:b/>
          <w:bCs/>
          <w:i/>
          <w:sz w:val="22"/>
          <w:szCs w:val="22"/>
          <w:lang w:bidi="en-US"/>
        </w:rPr>
        <w:t xml:space="preserve"> </w:t>
      </w:r>
    </w:p>
    <w:p w14:paraId="0BDC0C10" w14:textId="38CC3CF6" w:rsidR="0006477B" w:rsidRDefault="0006477B" w:rsidP="009D24EC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0146375" w14:textId="4A65AE61" w:rsidR="00875343" w:rsidRPr="00315CDA" w:rsidRDefault="00315CDA" w:rsidP="008753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Formative assessment measures include</w:t>
      </w:r>
    </w:p>
    <w:p w14:paraId="09AD6E5E" w14:textId="23F3D59E" w:rsidR="009D24EC" w:rsidRPr="009D24EC" w:rsidRDefault="009D24EC" w:rsidP="009D24EC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667D3DE" w14:textId="77777777" w:rsidR="00315CDA" w:rsidRPr="00C4493F" w:rsidRDefault="00315CDA" w:rsidP="00315CD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5D6FD3A1" w14:textId="77777777" w:rsidR="009D24EC" w:rsidRPr="009D24EC" w:rsidRDefault="009D24EC" w:rsidP="009D24EC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5F84566" w14:textId="77777777" w:rsidR="00315CDA" w:rsidRDefault="00315CDA" w:rsidP="00315CDA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</w:t>
      </w:r>
      <w:r w:rsidRPr="00AB034D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AB034D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understanding of United States’ society and/or history, including the diversity of individuals and communities that make up the nation.</w:t>
      </w:r>
    </w:p>
    <w:p w14:paraId="208B1720" w14:textId="77777777" w:rsidR="00315CDA" w:rsidRPr="00AB034D" w:rsidRDefault="00315CDA" w:rsidP="00315CDA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>
        <w:rPr>
          <w:rFonts w:ascii="Times New Roman" w:hAnsi="Times New Roman" w:cs="Times New Roman"/>
          <w:iCs/>
          <w:sz w:val="22"/>
          <w:szCs w:val="22"/>
          <w:lang w:bidi="en-US"/>
        </w:rPr>
        <w:instrText xml:space="preserve"> FORMTEXT </w:instrText>
      </w:r>
      <w:r>
        <w:rPr>
          <w:rFonts w:ascii="Times New Roman" w:hAnsi="Times New Roman" w:cs="Times New Roman"/>
          <w:iCs/>
          <w:sz w:val="22"/>
          <w:szCs w:val="22"/>
          <w:lang w:bidi="en-US"/>
        </w:rPr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separate"/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end"/>
      </w:r>
      <w:bookmarkEnd w:id="2"/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>
        <w:rPr>
          <w:rFonts w:ascii="Times New Roman" w:hAnsi="Times New Roman" w:cs="Times New Roman"/>
          <w:iCs/>
          <w:sz w:val="22"/>
          <w:szCs w:val="22"/>
          <w:lang w:bidi="en-US"/>
        </w:rPr>
        <w:instrText xml:space="preserve"> FORMTEXT </w:instrText>
      </w:r>
      <w:r>
        <w:rPr>
          <w:rFonts w:ascii="Times New Roman" w:hAnsi="Times New Roman" w:cs="Times New Roman"/>
          <w:iCs/>
          <w:sz w:val="22"/>
          <w:szCs w:val="22"/>
          <w:lang w:bidi="en-US"/>
        </w:rPr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separate"/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fldChar w:fldCharType="end"/>
      </w:r>
      <w:bookmarkEnd w:id="3"/>
    </w:p>
    <w:p w14:paraId="1302DB87" w14:textId="0564C01A" w:rsidR="00315CDA" w:rsidRPr="00315CDA" w:rsidRDefault="00315CDA" w:rsidP="00315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6FAC86A8" w14:textId="77777777" w:rsidR="00315CDA" w:rsidRDefault="00315CDA" w:rsidP="00315CDA">
      <w:pPr>
        <w:rPr>
          <w:rFonts w:ascii="Times New Roman" w:hAnsi="Times New Roman" w:cs="Times New Roman"/>
          <w:iCs/>
          <w:sz w:val="22"/>
          <w:szCs w:val="22"/>
          <w:highlight w:val="yellow"/>
          <w:lang w:bidi="en-US"/>
        </w:rPr>
      </w:pPr>
      <w:r w:rsidRPr="00AB034D">
        <w:rPr>
          <w:rFonts w:ascii="Times New Roman" w:hAnsi="Times New Roman" w:cs="Times New Roman"/>
          <w:iCs/>
          <w:sz w:val="22"/>
          <w:szCs w:val="22"/>
          <w:highlight w:val="yellow"/>
          <w:lang w:bidi="en-US"/>
        </w:rPr>
        <w:t xml:space="preserve"> </w:t>
      </w:r>
    </w:p>
    <w:p w14:paraId="48B6D936" w14:textId="77777777" w:rsidR="00315CDA" w:rsidRDefault="00315CDA" w:rsidP="00315CDA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2</w:t>
      </w:r>
      <w:r w:rsidRPr="00AB034D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AB034D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demonstrate understanding of the role of individual participation in U.S. communities and government.</w:t>
      </w:r>
    </w:p>
    <w:p w14:paraId="29B7C1F6" w14:textId="77777777" w:rsidR="00315CDA" w:rsidRDefault="00315CDA" w:rsidP="00315CD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998CFF0" w14:textId="68697E77" w:rsidR="00315CDA" w:rsidRPr="00315CDA" w:rsidRDefault="00315CDA" w:rsidP="00315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sz w:val="22"/>
          <w:szCs w:val="22"/>
          <w:lang w:bidi="en-US"/>
        </w:rPr>
      </w:pPr>
      <w:r>
        <w:rPr>
          <w:rFonts w:ascii="Times New Roman" w:hAnsi="Times New Roman" w:cs="Times New Roman"/>
          <w:sz w:val="22"/>
          <w:szCs w:val="22"/>
          <w:lang w:bidi="en-US"/>
        </w:rPr>
        <w:t>Summative assessment measures include</w:t>
      </w:r>
    </w:p>
    <w:p w14:paraId="466DEE4C" w14:textId="77777777" w:rsidR="00315CDA" w:rsidRDefault="00315CDA" w:rsidP="00315CDA">
      <w:pPr>
        <w:rPr>
          <w:rFonts w:ascii="Times New Roman" w:hAnsi="Times New Roman" w:cs="Times New Roman"/>
          <w:iCs/>
          <w:sz w:val="22"/>
          <w:szCs w:val="22"/>
          <w:highlight w:val="yellow"/>
          <w:lang w:bidi="en-US"/>
        </w:rPr>
      </w:pPr>
    </w:p>
    <w:p w14:paraId="025BB7B9" w14:textId="77777777" w:rsidR="00315CDA" w:rsidRDefault="00315CDA" w:rsidP="00315CDA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315CDA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3</w:t>
      </w:r>
      <w:r w:rsidRPr="00AB034D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Pr="00B37198">
        <w:rPr>
          <w:rFonts w:ascii="Times New Roman" w:hAnsi="Times New Roman" w:cs="Times New Roman"/>
          <w:i/>
          <w:sz w:val="22"/>
          <w:szCs w:val="22"/>
          <w:lang w:bidi="en-US"/>
        </w:rPr>
        <w:t>Students will apply historical and contemporary evidence to draw, support, or verify conclusions.</w:t>
      </w:r>
      <w:r w:rsidRPr="00AB034D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13A3ED15" w14:textId="77777777" w:rsidR="00315CDA" w:rsidRDefault="00315CDA" w:rsidP="00315CDA">
      <w:pPr>
        <w:ind w:left="360"/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12CAECF1" w14:textId="0F445A96" w:rsidR="00315CDA" w:rsidRPr="00315CDA" w:rsidRDefault="00315CDA" w:rsidP="00315C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2616AC45" w14:textId="77777777" w:rsidR="009D24EC" w:rsidRPr="009D24EC" w:rsidRDefault="009D24EC" w:rsidP="009D24EC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8889FDD" w14:textId="77777777" w:rsidR="009D24EC" w:rsidRPr="009D24EC" w:rsidRDefault="009D24EC" w:rsidP="009D24EC">
      <w:pPr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</w:p>
    <w:sectPr w:rsidR="009D24EC" w:rsidRPr="009D24EC" w:rsidSect="009A0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007630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FC0E6D"/>
    <w:multiLevelType w:val="hybridMultilevel"/>
    <w:tmpl w:val="390032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FB3457"/>
    <w:multiLevelType w:val="hybridMultilevel"/>
    <w:tmpl w:val="5C8A72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BD78CC"/>
    <w:multiLevelType w:val="hybridMultilevel"/>
    <w:tmpl w:val="FA9261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D15100"/>
    <w:multiLevelType w:val="hybridMultilevel"/>
    <w:tmpl w:val="06E4D8BC"/>
    <w:lvl w:ilvl="0" w:tplc="E7DC6C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D2351"/>
    <w:multiLevelType w:val="hybridMultilevel"/>
    <w:tmpl w:val="1B8EA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484408">
    <w:abstractNumId w:val="6"/>
  </w:num>
  <w:num w:numId="2" w16cid:durableId="1477145716">
    <w:abstractNumId w:val="5"/>
  </w:num>
  <w:num w:numId="3" w16cid:durableId="998463589">
    <w:abstractNumId w:val="1"/>
  </w:num>
  <w:num w:numId="4" w16cid:durableId="519898107">
    <w:abstractNumId w:val="8"/>
  </w:num>
  <w:num w:numId="5" w16cid:durableId="596868432">
    <w:abstractNumId w:val="4"/>
  </w:num>
  <w:num w:numId="6" w16cid:durableId="2109226580">
    <w:abstractNumId w:val="7"/>
  </w:num>
  <w:num w:numId="7" w16cid:durableId="928855367">
    <w:abstractNumId w:val="0"/>
  </w:num>
  <w:num w:numId="8" w16cid:durableId="1144659707">
    <w:abstractNumId w:val="3"/>
  </w:num>
  <w:num w:numId="9" w16cid:durableId="136532758">
    <w:abstractNumId w:val="2"/>
  </w:num>
  <w:num w:numId="10" w16cid:durableId="447675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1C7"/>
    <w:rsid w:val="00034ADD"/>
    <w:rsid w:val="0006477B"/>
    <w:rsid w:val="000A7E09"/>
    <w:rsid w:val="000F4458"/>
    <w:rsid w:val="002351DD"/>
    <w:rsid w:val="002F19F6"/>
    <w:rsid w:val="00315CDA"/>
    <w:rsid w:val="00413927"/>
    <w:rsid w:val="005D6B4B"/>
    <w:rsid w:val="00662B3E"/>
    <w:rsid w:val="007A017B"/>
    <w:rsid w:val="008458B4"/>
    <w:rsid w:val="00875343"/>
    <w:rsid w:val="0089368E"/>
    <w:rsid w:val="009A01C7"/>
    <w:rsid w:val="009D24EC"/>
    <w:rsid w:val="00A336E1"/>
    <w:rsid w:val="00AB034D"/>
    <w:rsid w:val="00B37198"/>
    <w:rsid w:val="00B60B65"/>
    <w:rsid w:val="00B83A68"/>
    <w:rsid w:val="00D07314"/>
    <w:rsid w:val="00D665D1"/>
    <w:rsid w:val="00DE0812"/>
    <w:rsid w:val="00E2399D"/>
    <w:rsid w:val="00E94550"/>
    <w:rsid w:val="00FE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3C09B"/>
  <w15:chartTrackingRefBased/>
  <w15:docId w15:val="{A7126DC1-E15F-0548-9315-3FDAA6F0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1C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0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01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0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0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01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01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01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01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01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01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01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0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0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0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0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0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0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0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0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01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0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01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01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0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0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0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0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01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A01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36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18</cp:revision>
  <dcterms:created xsi:type="dcterms:W3CDTF">2024-07-25T20:26:00Z</dcterms:created>
  <dcterms:modified xsi:type="dcterms:W3CDTF">2025-07-25T20:29:00Z</dcterms:modified>
</cp:coreProperties>
</file>